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6D" w:rsidRDefault="00EE786D" w:rsidP="00EE786D">
      <w:pPr>
        <w:pStyle w:val="a3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 w:val="22"/>
          <w:szCs w:val="22"/>
        </w:rPr>
      </w:pPr>
    </w:p>
    <w:p w:rsidR="00EE786D" w:rsidRDefault="00EE786D" w:rsidP="00EE786D">
      <w:pPr>
        <w:pStyle w:val="a3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Муниципальное автономное общеобразовательное учреждение </w:t>
      </w:r>
    </w:p>
    <w:p w:rsidR="00EE786D" w:rsidRDefault="00EE786D" w:rsidP="00EE786D">
      <w:pPr>
        <w:pStyle w:val="a3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«Средняя общеобразовательная школа №7» г Альметьевска  Республики Татарстан</w:t>
      </w:r>
    </w:p>
    <w:p w:rsidR="00EE786D" w:rsidRDefault="00EE786D" w:rsidP="00EE786D">
      <w:pPr>
        <w:pStyle w:val="a3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</w:rPr>
      </w:pPr>
    </w:p>
    <w:p w:rsidR="00EE786D" w:rsidRDefault="00EE786D" w:rsidP="00EE786D">
      <w:pPr>
        <w:pStyle w:val="a3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   «РАССМОТРЕНО»  </w:t>
      </w:r>
      <w:r>
        <w:rPr>
          <w:color w:val="000000"/>
          <w:kern w:val="24"/>
        </w:rPr>
        <w:tab/>
      </w:r>
      <w:r>
        <w:rPr>
          <w:color w:val="000000"/>
          <w:kern w:val="24"/>
        </w:rPr>
        <w:tab/>
      </w:r>
      <w:r>
        <w:rPr>
          <w:color w:val="000000"/>
          <w:kern w:val="24"/>
        </w:rPr>
        <w:tab/>
        <w:t xml:space="preserve">                                  «СОГЛАСОВАНО»</w:t>
      </w:r>
      <w:r>
        <w:rPr>
          <w:color w:val="000000"/>
          <w:kern w:val="24"/>
        </w:rPr>
        <w:tab/>
        <w:t xml:space="preserve">                                         « УТВЕРЖДАЮ»</w:t>
      </w:r>
    </w:p>
    <w:p w:rsidR="00EE786D" w:rsidRDefault="00EE786D" w:rsidP="00EE786D">
      <w:pPr>
        <w:pStyle w:val="a3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   на заседании ШМО</w:t>
      </w:r>
      <w:proofErr w:type="gramStart"/>
      <w:r>
        <w:rPr>
          <w:color w:val="000000"/>
          <w:kern w:val="24"/>
        </w:rPr>
        <w:tab/>
      </w:r>
      <w:r>
        <w:rPr>
          <w:color w:val="000000"/>
          <w:kern w:val="24"/>
        </w:rPr>
        <w:tab/>
      </w:r>
      <w:r>
        <w:rPr>
          <w:color w:val="000000"/>
          <w:kern w:val="24"/>
        </w:rPr>
        <w:tab/>
        <w:t xml:space="preserve">                                  З</w:t>
      </w:r>
      <w:proofErr w:type="gramEnd"/>
      <w:r>
        <w:rPr>
          <w:color w:val="000000"/>
          <w:kern w:val="24"/>
        </w:rPr>
        <w:t>ам. директора по УВР</w:t>
      </w:r>
      <w:r>
        <w:rPr>
          <w:color w:val="000000"/>
          <w:kern w:val="24"/>
        </w:rPr>
        <w:tab/>
      </w:r>
      <w:r>
        <w:rPr>
          <w:color w:val="000000"/>
          <w:kern w:val="24"/>
        </w:rPr>
        <w:tab/>
        <w:t xml:space="preserve">                  Директор школы</w:t>
      </w:r>
    </w:p>
    <w:p w:rsidR="00EE786D" w:rsidRDefault="00EE786D" w:rsidP="00EE786D">
      <w:pPr>
        <w:pStyle w:val="a3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  ______\М. А. </w:t>
      </w:r>
      <w:proofErr w:type="spellStart"/>
      <w:r>
        <w:rPr>
          <w:color w:val="000000"/>
          <w:kern w:val="24"/>
        </w:rPr>
        <w:t>Сабаева</w:t>
      </w:r>
      <w:proofErr w:type="spellEnd"/>
      <w:r>
        <w:rPr>
          <w:color w:val="000000"/>
          <w:kern w:val="24"/>
        </w:rPr>
        <w:t xml:space="preserve">                                                  _______\Э. И. </w:t>
      </w:r>
      <w:proofErr w:type="spellStart"/>
      <w:r>
        <w:rPr>
          <w:color w:val="000000"/>
          <w:kern w:val="24"/>
        </w:rPr>
        <w:t>Зарипова</w:t>
      </w:r>
      <w:proofErr w:type="spellEnd"/>
      <w:r>
        <w:rPr>
          <w:color w:val="000000"/>
          <w:kern w:val="24"/>
        </w:rPr>
        <w:tab/>
      </w:r>
      <w:r>
        <w:rPr>
          <w:color w:val="000000"/>
          <w:kern w:val="24"/>
        </w:rPr>
        <w:tab/>
        <w:t xml:space="preserve">                                           ________Н. Ю. Клементьева</w:t>
      </w:r>
    </w:p>
    <w:p w:rsidR="00EE786D" w:rsidRDefault="00EE786D" w:rsidP="00EE786D">
      <w:pPr>
        <w:pStyle w:val="a3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iCs/>
          <w:color w:val="000000"/>
          <w:kern w:val="24"/>
        </w:rPr>
        <w:t xml:space="preserve">              29.08.2016г  </w:t>
      </w:r>
      <w:r>
        <w:rPr>
          <w:iCs/>
          <w:color w:val="000000"/>
          <w:kern w:val="24"/>
        </w:rPr>
        <w:tab/>
      </w:r>
      <w:r>
        <w:rPr>
          <w:color w:val="000000"/>
          <w:kern w:val="24"/>
        </w:rPr>
        <w:t xml:space="preserve">                                                                                                                                         </w:t>
      </w:r>
      <w:r>
        <w:rPr>
          <w:iCs/>
          <w:color w:val="000000"/>
          <w:kern w:val="24"/>
        </w:rPr>
        <w:t>Приказ №1 от 29.08.2016г</w:t>
      </w:r>
    </w:p>
    <w:p w:rsidR="00EE786D" w:rsidRDefault="00EE786D" w:rsidP="00EE786D">
      <w:pPr>
        <w:pStyle w:val="a3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ind w:left="426"/>
        <w:textAlignment w:val="baseline"/>
        <w:rPr>
          <w:iCs/>
          <w:color w:val="000000"/>
          <w:kern w:val="24"/>
        </w:rPr>
      </w:pPr>
      <w:r>
        <w:rPr>
          <w:iCs/>
          <w:color w:val="000000"/>
          <w:kern w:val="24"/>
        </w:rPr>
        <w:tab/>
      </w:r>
      <w:r>
        <w:rPr>
          <w:iCs/>
          <w:color w:val="000000"/>
          <w:kern w:val="24"/>
        </w:rPr>
        <w:tab/>
      </w:r>
      <w:r>
        <w:rPr>
          <w:iCs/>
          <w:color w:val="000000"/>
          <w:kern w:val="24"/>
        </w:rPr>
        <w:tab/>
      </w:r>
      <w:r>
        <w:rPr>
          <w:iCs/>
          <w:color w:val="000000"/>
          <w:kern w:val="24"/>
        </w:rPr>
        <w:tab/>
      </w:r>
      <w:r>
        <w:rPr>
          <w:iCs/>
          <w:color w:val="000000"/>
          <w:kern w:val="24"/>
        </w:rPr>
        <w:tab/>
      </w:r>
      <w:r>
        <w:rPr>
          <w:iCs/>
          <w:color w:val="000000"/>
          <w:kern w:val="24"/>
        </w:rPr>
        <w:tab/>
      </w:r>
    </w:p>
    <w:p w:rsidR="00EE786D" w:rsidRDefault="00EE786D" w:rsidP="00EE786D">
      <w:pPr>
        <w:tabs>
          <w:tab w:val="left" w:pos="0"/>
          <w:tab w:val="left" w:pos="709"/>
        </w:tabs>
        <w:snapToGrid w:val="0"/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EE786D" w:rsidRDefault="00EE786D" w:rsidP="00EE786D">
      <w:pPr>
        <w:tabs>
          <w:tab w:val="left" w:pos="0"/>
          <w:tab w:val="left" w:pos="709"/>
        </w:tabs>
        <w:snapToGrid w:val="0"/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EE786D" w:rsidRDefault="00EE786D" w:rsidP="00EE786D">
      <w:pPr>
        <w:tabs>
          <w:tab w:val="left" w:pos="0"/>
          <w:tab w:val="left" w:pos="709"/>
        </w:tabs>
        <w:snapToGrid w:val="0"/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EE786D" w:rsidRDefault="00EE786D" w:rsidP="00EE786D">
      <w:pPr>
        <w:tabs>
          <w:tab w:val="left" w:pos="0"/>
          <w:tab w:val="left" w:pos="709"/>
        </w:tabs>
        <w:snapToGrid w:val="0"/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EE786D" w:rsidRDefault="00EE786D" w:rsidP="00EE786D">
      <w:pPr>
        <w:tabs>
          <w:tab w:val="left" w:pos="0"/>
          <w:tab w:val="left" w:pos="709"/>
        </w:tabs>
        <w:snapToGrid w:val="0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EE786D" w:rsidRDefault="00EE786D" w:rsidP="00EE786D">
      <w:pPr>
        <w:tabs>
          <w:tab w:val="left" w:pos="0"/>
          <w:tab w:val="left" w:pos="709"/>
        </w:tabs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учебного предмета    </w:t>
      </w:r>
      <w:r>
        <w:rPr>
          <w:rFonts w:ascii="Times New Roman" w:eastAsia="Times New Roman" w:hAnsi="Times New Roman"/>
          <w:b/>
          <w:color w:val="222222"/>
          <w:sz w:val="28"/>
          <w:szCs w:val="28"/>
          <w:lang w:eastAsia="ru-RU"/>
        </w:rPr>
        <w:t>ОРКСЭ</w:t>
      </w:r>
      <w:r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 xml:space="preserve"> </w:t>
      </w:r>
    </w:p>
    <w:p w:rsidR="00EE786D" w:rsidRDefault="00EE786D" w:rsidP="00EE786D">
      <w:pPr>
        <w:tabs>
          <w:tab w:val="left" w:pos="0"/>
          <w:tab w:val="left" w:pos="709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EE786D" w:rsidRDefault="00EE786D" w:rsidP="00EE786D">
      <w:pPr>
        <w:tabs>
          <w:tab w:val="left" w:pos="0"/>
          <w:tab w:val="left" w:pos="709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ФИО учителя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Баязитова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Ольга Александровна</w:t>
      </w:r>
    </w:p>
    <w:p w:rsidR="00EE786D" w:rsidRDefault="00EE786D" w:rsidP="00EE786D">
      <w:pPr>
        <w:tabs>
          <w:tab w:val="left" w:pos="0"/>
          <w:tab w:val="left" w:pos="709"/>
        </w:tabs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EE786D" w:rsidRDefault="00EE786D" w:rsidP="00EE786D">
      <w:pPr>
        <w:tabs>
          <w:tab w:val="left" w:pos="0"/>
          <w:tab w:val="left" w:pos="709"/>
        </w:tabs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Класс  </w:t>
      </w:r>
      <w:r>
        <w:rPr>
          <w:rFonts w:ascii="Times New Roman" w:hAnsi="Times New Roman"/>
          <w:b/>
          <w:sz w:val="28"/>
          <w:szCs w:val="28"/>
        </w:rPr>
        <w:t xml:space="preserve"> 4-В</w:t>
      </w:r>
    </w:p>
    <w:p w:rsidR="00EE786D" w:rsidRDefault="00EE786D" w:rsidP="00EE786D">
      <w:pPr>
        <w:pStyle w:val="a4"/>
        <w:tabs>
          <w:tab w:val="left" w:pos="0"/>
          <w:tab w:val="left" w:pos="709"/>
        </w:tabs>
        <w:ind w:left="426"/>
        <w:jc w:val="both"/>
        <w:rPr>
          <w:rFonts w:ascii="Times New Roman" w:hAnsi="Times New Roman"/>
          <w:sz w:val="28"/>
          <w:szCs w:val="28"/>
        </w:rPr>
      </w:pPr>
    </w:p>
    <w:p w:rsidR="00EE786D" w:rsidRDefault="00EE786D" w:rsidP="00EE786D">
      <w:pPr>
        <w:pStyle w:val="a4"/>
        <w:tabs>
          <w:tab w:val="left" w:pos="0"/>
          <w:tab w:val="left" w:pos="709"/>
        </w:tabs>
        <w:ind w:left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 (базовый) начальное </w:t>
      </w:r>
      <w:r>
        <w:rPr>
          <w:rFonts w:ascii="Times New Roman" w:hAnsi="Times New Roman"/>
          <w:b/>
          <w:sz w:val="28"/>
          <w:szCs w:val="28"/>
        </w:rPr>
        <w:t>общее образование</w:t>
      </w:r>
    </w:p>
    <w:p w:rsidR="00EE786D" w:rsidRDefault="00EE786D" w:rsidP="00EE786D">
      <w:pPr>
        <w:pStyle w:val="a4"/>
        <w:tabs>
          <w:tab w:val="left" w:pos="0"/>
          <w:tab w:val="left" w:pos="709"/>
        </w:tabs>
        <w:ind w:left="426"/>
        <w:jc w:val="both"/>
        <w:rPr>
          <w:rFonts w:ascii="Times New Roman" w:hAnsi="Times New Roman"/>
          <w:sz w:val="28"/>
          <w:szCs w:val="28"/>
        </w:rPr>
      </w:pPr>
    </w:p>
    <w:p w:rsidR="00EE786D" w:rsidRDefault="00EE786D" w:rsidP="00EE786D">
      <w:pPr>
        <w:pStyle w:val="a4"/>
        <w:tabs>
          <w:tab w:val="left" w:pos="0"/>
          <w:tab w:val="left" w:pos="709"/>
        </w:tabs>
        <w:ind w:left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2016-2017 учебный год</w:t>
      </w:r>
    </w:p>
    <w:p w:rsidR="00EE786D" w:rsidRDefault="00EE786D" w:rsidP="00EE786D">
      <w:pPr>
        <w:pStyle w:val="a4"/>
        <w:tabs>
          <w:tab w:val="left" w:pos="0"/>
          <w:tab w:val="left" w:pos="709"/>
        </w:tabs>
        <w:ind w:left="426"/>
        <w:jc w:val="both"/>
        <w:rPr>
          <w:rFonts w:ascii="Times New Roman" w:hAnsi="Times New Roman"/>
          <w:sz w:val="28"/>
          <w:szCs w:val="28"/>
        </w:rPr>
      </w:pPr>
    </w:p>
    <w:p w:rsidR="00EE786D" w:rsidRDefault="00EE786D" w:rsidP="00EE786D">
      <w:pPr>
        <w:pStyle w:val="a4"/>
        <w:tabs>
          <w:tab w:val="left" w:pos="0"/>
          <w:tab w:val="left" w:pos="709"/>
        </w:tabs>
        <w:ind w:left="426"/>
        <w:jc w:val="center"/>
        <w:rPr>
          <w:rFonts w:ascii="Times New Roman" w:hAnsi="Times New Roman"/>
          <w:sz w:val="28"/>
          <w:szCs w:val="28"/>
        </w:rPr>
      </w:pPr>
    </w:p>
    <w:p w:rsidR="00EE786D" w:rsidRDefault="00EE786D" w:rsidP="00EE786D">
      <w:pPr>
        <w:pStyle w:val="a3"/>
        <w:tabs>
          <w:tab w:val="left" w:pos="0"/>
          <w:tab w:val="left" w:pos="709"/>
          <w:tab w:val="left" w:pos="6885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</w:rPr>
      </w:pPr>
    </w:p>
    <w:p w:rsidR="00EE786D" w:rsidRDefault="00EE786D" w:rsidP="00EE786D">
      <w:pPr>
        <w:pStyle w:val="a3"/>
        <w:tabs>
          <w:tab w:val="left" w:pos="0"/>
          <w:tab w:val="left" w:pos="709"/>
          <w:tab w:val="left" w:pos="6885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</w:rPr>
      </w:pPr>
    </w:p>
    <w:p w:rsidR="00EE786D" w:rsidRDefault="00EE786D" w:rsidP="00EE786D">
      <w:pPr>
        <w:pStyle w:val="a3"/>
        <w:tabs>
          <w:tab w:val="left" w:pos="0"/>
          <w:tab w:val="left" w:pos="709"/>
          <w:tab w:val="left" w:pos="6885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</w:rPr>
      </w:pPr>
    </w:p>
    <w:p w:rsidR="00EE786D" w:rsidRDefault="00EE786D" w:rsidP="00EE786D">
      <w:pPr>
        <w:pStyle w:val="a3"/>
        <w:tabs>
          <w:tab w:val="left" w:pos="0"/>
          <w:tab w:val="left" w:pos="709"/>
          <w:tab w:val="left" w:pos="6885"/>
        </w:tabs>
        <w:kinsoku w:val="0"/>
        <w:overflowPunct w:val="0"/>
        <w:spacing w:before="0" w:beforeAutospacing="0" w:after="0" w:afterAutospacing="0"/>
        <w:textAlignment w:val="baseline"/>
        <w:rPr>
          <w:bCs/>
          <w:color w:val="000000"/>
          <w:kern w:val="24"/>
        </w:rPr>
      </w:pPr>
      <w:bookmarkStart w:id="0" w:name="_GoBack"/>
      <w:bookmarkEnd w:id="0"/>
    </w:p>
    <w:p w:rsidR="00EE786D" w:rsidRDefault="00EE786D" w:rsidP="00EE786D">
      <w:pPr>
        <w:pStyle w:val="a3"/>
        <w:tabs>
          <w:tab w:val="left" w:pos="0"/>
          <w:tab w:val="left" w:pos="709"/>
          <w:tab w:val="left" w:pos="6885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</w:rPr>
      </w:pPr>
    </w:p>
    <w:p w:rsidR="00EE786D" w:rsidRDefault="00EE786D" w:rsidP="00EE786D">
      <w:pPr>
        <w:pStyle w:val="a3"/>
        <w:tabs>
          <w:tab w:val="left" w:pos="0"/>
          <w:tab w:val="left" w:pos="709"/>
          <w:tab w:val="left" w:pos="6885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bCs/>
          <w:color w:val="000000"/>
          <w:kern w:val="24"/>
        </w:rPr>
      </w:pPr>
      <w:r>
        <w:rPr>
          <w:bCs/>
          <w:color w:val="000000"/>
          <w:kern w:val="24"/>
        </w:rPr>
        <w:t>Альметьевск, 2016 год</w:t>
      </w:r>
    </w:p>
    <w:p w:rsidR="00EE786D" w:rsidRDefault="00EE786D" w:rsidP="00EE786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786D" w:rsidRDefault="00EE786D" w:rsidP="00EE786D">
      <w:pPr>
        <w:tabs>
          <w:tab w:val="left" w:pos="0"/>
          <w:tab w:val="left" w:pos="709"/>
        </w:tabs>
        <w:spacing w:after="0" w:line="240" w:lineRule="auto"/>
        <w:ind w:firstLine="28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записка</w:t>
      </w:r>
    </w:p>
    <w:p w:rsidR="00EE786D" w:rsidRDefault="00EE786D" w:rsidP="00EE786D">
      <w:pPr>
        <w:tabs>
          <w:tab w:val="left" w:pos="0"/>
          <w:tab w:val="left" w:pos="709"/>
        </w:tabs>
        <w:spacing w:after="0" w:line="240" w:lineRule="auto"/>
        <w:ind w:left="142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Рабочая  программа по ОРКСЭ  для 4 класса разработана в соответствии:</w:t>
      </w:r>
    </w:p>
    <w:p w:rsidR="00EE786D" w:rsidRDefault="00EE786D" w:rsidP="00EE786D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ФЗ «Об образовании в РФ» №273 от 29 декабря 2012 г.;</w:t>
      </w:r>
    </w:p>
    <w:p w:rsidR="00EE786D" w:rsidRDefault="00EE786D" w:rsidP="00EE786D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Закона РТ «Об образовании», N 68-ЗРТ,  от 22 июля 2013 г; </w:t>
      </w:r>
    </w:p>
    <w:p w:rsidR="00EE786D" w:rsidRDefault="00EE786D" w:rsidP="00EE786D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EE786D" w:rsidRDefault="00EE786D" w:rsidP="00EE786D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Фундаментального ядра содержания общего образования, Москва, 2009г.;</w:t>
      </w:r>
    </w:p>
    <w:p w:rsidR="00EE786D" w:rsidRDefault="00EE786D" w:rsidP="00EE786D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Федерального государственного образовательного стандарта начального общего   образования , 2009 г;</w:t>
      </w:r>
    </w:p>
    <w:p w:rsidR="00EE786D" w:rsidRDefault="00EE786D" w:rsidP="00EE786D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Письма МО и Н РТ от 23.06.2012 №7699/12 «Об учебных планах для I-I</w:t>
      </w:r>
      <w:proofErr w:type="gramStart"/>
      <w:r>
        <w:rPr>
          <w:sz w:val="22"/>
          <w:szCs w:val="22"/>
        </w:rPr>
        <w:t>Х</w:t>
      </w:r>
      <w:proofErr w:type="gramEnd"/>
      <w:r>
        <w:rPr>
          <w:sz w:val="22"/>
          <w:szCs w:val="22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EE786D" w:rsidRDefault="00EE786D" w:rsidP="00EE786D">
      <w:pPr>
        <w:pStyle w:val="a5"/>
        <w:numPr>
          <w:ilvl w:val="0"/>
          <w:numId w:val="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EE786D" w:rsidRDefault="00EE786D" w:rsidP="00EE786D">
      <w:pPr>
        <w:pStyle w:val="a5"/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8. Учебного плана МАОУ «СОШ №7» г. Альметьевска  Республики Татарстан на 2016 – 2017 учебный год, утвержденного решением педагогического совета</w:t>
      </w:r>
    </w:p>
    <w:p w:rsidR="00EE786D" w:rsidRDefault="00EE786D" w:rsidP="00EE786D">
      <w:pPr>
        <w:pStyle w:val="a5"/>
        <w:shd w:val="clear" w:color="auto" w:fill="FFFFFF"/>
        <w:tabs>
          <w:tab w:val="left" w:pos="0"/>
          <w:tab w:val="left" w:pos="709"/>
        </w:tabs>
        <w:spacing w:after="0" w:line="240" w:lineRule="auto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(Протокол №1 от 29.08.2016г.);</w:t>
      </w:r>
    </w:p>
    <w:p w:rsidR="00EE786D" w:rsidRDefault="00EE786D" w:rsidP="00EE786D">
      <w:pPr>
        <w:pStyle w:val="a5"/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Примерных образовательных программ по учебным предметам начального общего образования;</w:t>
      </w:r>
    </w:p>
    <w:p w:rsidR="00EE786D" w:rsidRDefault="00EE786D" w:rsidP="00EE786D">
      <w:pPr>
        <w:pStyle w:val="a5"/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Положения школы «О рабочей  программе учителя, работающего по ФГОС НОО».</w:t>
      </w:r>
    </w:p>
    <w:p w:rsidR="00EE786D" w:rsidRDefault="00EE786D" w:rsidP="00EE786D">
      <w:pPr>
        <w:pStyle w:val="ParagraphStyle"/>
        <w:tabs>
          <w:tab w:val="left" w:pos="0"/>
          <w:tab w:val="left" w:pos="709"/>
        </w:tabs>
        <w:ind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EE786D" w:rsidRDefault="00EE786D" w:rsidP="00EE786D">
      <w:pPr>
        <w:pStyle w:val="ParagraphStyle"/>
        <w:tabs>
          <w:tab w:val="left" w:pos="0"/>
          <w:tab w:val="left" w:pos="709"/>
        </w:tabs>
        <w:ind w:firstLine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Цель программы:</w:t>
      </w:r>
    </w:p>
    <w:p w:rsidR="00EE786D" w:rsidRDefault="00EE786D" w:rsidP="00EE786D">
      <w:pPr>
        <w:pStyle w:val="ParagraphStyle"/>
        <w:tabs>
          <w:tab w:val="left" w:pos="0"/>
          <w:tab w:val="left" w:pos="525"/>
        </w:tabs>
        <w:ind w:firstLine="284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>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EE786D" w:rsidRDefault="00EE786D" w:rsidP="00EE786D">
      <w:pPr>
        <w:tabs>
          <w:tab w:val="left" w:pos="0"/>
        </w:tabs>
        <w:spacing w:after="0" w:line="240" w:lineRule="auto"/>
        <w:ind w:firstLine="284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/>
          <w:bCs/>
          <w:color w:val="000000"/>
          <w:lang w:eastAsia="ru-RU"/>
        </w:rPr>
        <w:t xml:space="preserve">  </w:t>
      </w:r>
    </w:p>
    <w:p w:rsidR="00EE786D" w:rsidRDefault="00EE786D" w:rsidP="00EE786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Задачи:</w:t>
      </w:r>
    </w:p>
    <w:p w:rsidR="00EE786D" w:rsidRDefault="00EE786D" w:rsidP="00EE786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EE786D" w:rsidRDefault="00EE786D" w:rsidP="00EE786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2. Обобщение знаний, понятий и представлений о духовной культуре и морали, полученных </w:t>
      </w:r>
      <w:proofErr w:type="gramStart"/>
      <w:r>
        <w:rPr>
          <w:rFonts w:ascii="Times New Roman" w:hAnsi="Times New Roman"/>
          <w:color w:val="000000"/>
        </w:rPr>
        <w:t>обучающимися</w:t>
      </w:r>
      <w:proofErr w:type="gramEnd"/>
      <w:r>
        <w:rPr>
          <w:rFonts w:ascii="Times New Roman" w:hAnsi="Times New Roman"/>
          <w:color w:val="000000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EE786D" w:rsidRDefault="00EE786D" w:rsidP="00EE786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 Развитие способностей младших школьников к общению в полиэтнической и многоконфессиональной среде на основе взаимного уважения и диалога во имя общественного мира и согласия. </w:t>
      </w:r>
    </w:p>
    <w:p w:rsidR="00EE786D" w:rsidRDefault="00EE786D" w:rsidP="00EE786D">
      <w:pPr>
        <w:pStyle w:val="ParagraphStyle"/>
        <w:ind w:firstLine="284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           </w:t>
      </w:r>
      <w:r>
        <w:rPr>
          <w:rFonts w:ascii="Times New Roman" w:hAnsi="Times New Roman" w:cs="Times New Roman"/>
          <w:b/>
          <w:sz w:val="22"/>
          <w:szCs w:val="22"/>
        </w:rPr>
        <w:t>Общая характеристика учебного предмета</w:t>
      </w:r>
    </w:p>
    <w:p w:rsidR="00EE786D" w:rsidRDefault="00EE786D" w:rsidP="00EE786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lang w:eastAsia="ru-RU"/>
        </w:rPr>
        <w:t>Изучение основ духовно-нравственной культуры народов России предполагает дальнейшее развитие учащихся; воспитание патриотизма, любви и уважения к Отечеству, чувства гордости за свою Родину, прошлое и настоящее многонационального народа; формирование готовности к нравственному самосовершенствованию, духовному саморазвитию; ознакомление с основными нормами светской и религиозной морали, понимание их значения в выстраивании конструктивных отношений в семье и обществе;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 xml:space="preserve">понимание значения нравственности, веры и религии в жизни человека и общества; формирование первоначальных представлений о светской этике, о традиционных религиях, их роли в культуре, истории и современности России; об </w:t>
      </w:r>
      <w:r>
        <w:rPr>
          <w:rFonts w:ascii="Times New Roman" w:eastAsia="Times New Roman" w:hAnsi="Times New Roman"/>
          <w:color w:val="000000"/>
          <w:lang w:eastAsia="ru-RU"/>
        </w:rPr>
        <w:lastRenderedPageBreak/>
        <w:t>исторической роли традиционных религий в становлении российской государственности;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 осознание ценности человеческой жизни.</w:t>
      </w:r>
    </w:p>
    <w:p w:rsidR="00EE786D" w:rsidRDefault="00EE786D" w:rsidP="00EE786D">
      <w:pPr>
        <w:shd w:val="clear" w:color="auto" w:fill="FFFFFF"/>
        <w:spacing w:after="0" w:line="240" w:lineRule="auto"/>
        <w:ind w:left="142" w:firstLine="284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color w:val="000000"/>
          <w:lang w:eastAsia="ru-RU"/>
        </w:rPr>
        <w:br/>
      </w:r>
    </w:p>
    <w:p w:rsidR="00EE786D" w:rsidRDefault="00EE786D" w:rsidP="00EE786D">
      <w:pPr>
        <w:shd w:val="clear" w:color="auto" w:fill="FFFFFF"/>
        <w:spacing w:after="0" w:line="240" w:lineRule="auto"/>
        <w:ind w:left="142" w:firstLine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Принципы и подходы </w:t>
      </w:r>
    </w:p>
    <w:p w:rsidR="00EE786D" w:rsidRDefault="00EE786D" w:rsidP="00EE786D">
      <w:pPr>
        <w:pStyle w:val="ParagraphStyle"/>
        <w:ind w:left="142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 учетом условий </w:t>
      </w:r>
      <w:proofErr w:type="spellStart"/>
      <w:r>
        <w:rPr>
          <w:rFonts w:ascii="Times New Roman" w:hAnsi="Times New Roman" w:cs="Times New Roman"/>
          <w:sz w:val="22"/>
          <w:szCs w:val="22"/>
        </w:rPr>
        <w:t>воспроизводимости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базового процесса в системе деятельности учитель – ученик реализация технологии </w:t>
      </w:r>
      <w:proofErr w:type="spellStart"/>
      <w:r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метода обучения в практическом преподавании обеспечивается системой дидактических принципов:</w:t>
      </w:r>
    </w:p>
    <w:p w:rsidR="00EE786D" w:rsidRDefault="00EE786D" w:rsidP="00EE786D">
      <w:pPr>
        <w:pStyle w:val="ParagraphStyle"/>
        <w:ind w:left="142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деятельности</w:t>
      </w:r>
    </w:p>
    <w:p w:rsidR="00EE786D" w:rsidRDefault="00EE786D" w:rsidP="00EE786D">
      <w:pPr>
        <w:pStyle w:val="ParagraphStyle"/>
        <w:ind w:left="142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непрерывности</w:t>
      </w:r>
    </w:p>
    <w:p w:rsidR="00EE786D" w:rsidRDefault="00EE786D" w:rsidP="00EE786D">
      <w:pPr>
        <w:pStyle w:val="ParagraphStyle"/>
        <w:spacing w:line="264" w:lineRule="auto"/>
        <w:ind w:left="142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целостности</w:t>
      </w:r>
    </w:p>
    <w:p w:rsidR="00EE786D" w:rsidRDefault="00EE786D" w:rsidP="00EE786D">
      <w:pPr>
        <w:pStyle w:val="ParagraphStyle"/>
        <w:spacing w:line="264" w:lineRule="auto"/>
        <w:ind w:left="142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минимакса</w:t>
      </w:r>
    </w:p>
    <w:p w:rsidR="00EE786D" w:rsidRDefault="00EE786D" w:rsidP="00EE786D">
      <w:pPr>
        <w:pStyle w:val="ParagraphStyle"/>
        <w:spacing w:line="264" w:lineRule="auto"/>
        <w:ind w:left="142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психологической комфортности</w:t>
      </w:r>
    </w:p>
    <w:p w:rsidR="00EE786D" w:rsidRDefault="00EE786D" w:rsidP="00EE786D">
      <w:pPr>
        <w:pStyle w:val="ParagraphStyle"/>
        <w:spacing w:line="264" w:lineRule="auto"/>
        <w:ind w:left="142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 принцип вариативности</w:t>
      </w:r>
    </w:p>
    <w:p w:rsidR="00EE786D" w:rsidRDefault="00EE786D" w:rsidP="00EE786D">
      <w:pPr>
        <w:pStyle w:val="ParagraphStyle"/>
        <w:spacing w:line="264" w:lineRule="auto"/>
        <w:ind w:left="142" w:firstLine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принцип творчества</w:t>
      </w:r>
    </w:p>
    <w:p w:rsidR="00EE786D" w:rsidRDefault="00EE786D" w:rsidP="00EE786D">
      <w:pPr>
        <w:pStyle w:val="ParagraphStyle"/>
        <w:spacing w:line="264" w:lineRule="auto"/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Основная концептуальная идея</w:t>
      </w:r>
      <w:r>
        <w:rPr>
          <w:rFonts w:ascii="Times New Roman" w:hAnsi="Times New Roman" w:cs="Times New Roman"/>
          <w:sz w:val="22"/>
          <w:szCs w:val="22"/>
        </w:rPr>
        <w:t xml:space="preserve"> состоит в использовании системно-</w:t>
      </w:r>
      <w:proofErr w:type="spellStart"/>
      <w:r>
        <w:rPr>
          <w:rFonts w:ascii="Times New Roman" w:hAnsi="Times New Roman" w:cs="Times New Roman"/>
          <w:sz w:val="22"/>
          <w:szCs w:val="22"/>
        </w:rPr>
        <w:t>деятельностного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подхода. Образовательный проце</w:t>
      </w:r>
      <w:proofErr w:type="gramStart"/>
      <w:r>
        <w:rPr>
          <w:rFonts w:ascii="Times New Roman" w:hAnsi="Times New Roman" w:cs="Times New Roman"/>
          <w:sz w:val="22"/>
          <w:szCs w:val="22"/>
        </w:rPr>
        <w:t>сс стр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оится таким образом, чтобы каждый ученик имел возможность системно выполнять весь комплекс универсальных учебных действий, определенных ФГОС НОО, сохраняя и укрепляя при этом свое здоровье и достигая личностных, </w:t>
      </w:r>
      <w:proofErr w:type="spellStart"/>
      <w:r>
        <w:rPr>
          <w:rFonts w:ascii="Times New Roman" w:hAnsi="Times New Roman" w:cs="Times New Roman"/>
          <w:sz w:val="22"/>
          <w:szCs w:val="22"/>
        </w:rPr>
        <w:t>метапредметных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и предметных результатов, достаточных для успешного продолжения математического образования в основной школе.</w:t>
      </w:r>
    </w:p>
    <w:p w:rsidR="00EE786D" w:rsidRDefault="00EE786D" w:rsidP="00EE786D">
      <w:pPr>
        <w:pStyle w:val="ParagraphStyle"/>
        <w:spacing w:line="264" w:lineRule="auto"/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 этой целью методы объяснения заменяются </w:t>
      </w:r>
      <w:proofErr w:type="spellStart"/>
      <w:r>
        <w:rPr>
          <w:rFonts w:ascii="Times New Roman" w:hAnsi="Times New Roman" w:cs="Times New Roman"/>
          <w:sz w:val="22"/>
          <w:szCs w:val="22"/>
        </w:rPr>
        <w:t>деятельностным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методом обучения, основанным на методе рефлексивной самоорганизации, и, соответственно, изменяются методики изучения математического содержания и способы создания образовательной среды.</w:t>
      </w:r>
    </w:p>
    <w:p w:rsidR="00EE786D" w:rsidRDefault="00EE786D" w:rsidP="00EE786D">
      <w:pPr>
        <w:pStyle w:val="ParagraphStyle"/>
        <w:spacing w:line="264" w:lineRule="auto"/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EE786D" w:rsidRDefault="00EE786D" w:rsidP="00EE786D">
      <w:pPr>
        <w:pStyle w:val="ParagraphStyle"/>
        <w:spacing w:line="264" w:lineRule="auto"/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1) приобретение опыта выполнения УУД;</w:t>
      </w:r>
    </w:p>
    <w:p w:rsidR="00EE786D" w:rsidRDefault="00EE786D" w:rsidP="00EE786D">
      <w:pPr>
        <w:pStyle w:val="ParagraphStyle"/>
        <w:spacing w:line="264" w:lineRule="auto"/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2) мотивация и построение общего способа (алгоритма) выполнения УУД (или структуры учебной деятельности);</w:t>
      </w:r>
    </w:p>
    <w:p w:rsidR="00EE786D" w:rsidRDefault="00EE786D" w:rsidP="00EE786D">
      <w:pPr>
        <w:pStyle w:val="ParagraphStyle"/>
        <w:spacing w:line="264" w:lineRule="auto"/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3) тренинг в применении построенного алгоритма УУД, самоконтроль и коррекция;</w:t>
      </w:r>
    </w:p>
    <w:p w:rsidR="00EE786D" w:rsidRDefault="00EE786D" w:rsidP="00EE786D">
      <w:pPr>
        <w:pStyle w:val="ParagraphStyle"/>
        <w:spacing w:line="264" w:lineRule="auto"/>
        <w:ind w:left="142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4) контроль.</w:t>
      </w:r>
    </w:p>
    <w:p w:rsidR="00EE786D" w:rsidRDefault="00EE786D" w:rsidP="00EE786D">
      <w:pPr>
        <w:tabs>
          <w:tab w:val="left" w:pos="0"/>
          <w:tab w:val="left" w:pos="709"/>
        </w:tabs>
        <w:spacing w:after="0" w:line="240" w:lineRule="auto"/>
        <w:ind w:left="142" w:firstLine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 Место предмета в учебном плане </w:t>
      </w:r>
    </w:p>
    <w:p w:rsidR="00EE786D" w:rsidRDefault="00EE786D" w:rsidP="00EE786D">
      <w:pPr>
        <w:spacing w:line="240" w:lineRule="auto"/>
        <w:ind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 Федеральным базисным учебным планом  рабочая программа составлена по государственной программе автора  - </w:t>
      </w:r>
      <w:proofErr w:type="spellStart"/>
      <w:r>
        <w:rPr>
          <w:rFonts w:ascii="Times New Roman" w:hAnsi="Times New Roman"/>
        </w:rPr>
        <w:t>Студеникина</w:t>
      </w:r>
      <w:proofErr w:type="spellEnd"/>
      <w:r>
        <w:rPr>
          <w:rFonts w:ascii="Times New Roman" w:hAnsi="Times New Roman"/>
        </w:rPr>
        <w:t xml:space="preserve"> М.Т. Основы духовно-нравственной культуры народов России. Основы светской этики: учебник для 4 классов.</w:t>
      </w:r>
      <w:proofErr w:type="gramStart"/>
      <w:r>
        <w:rPr>
          <w:rFonts w:ascii="Times New Roman" w:hAnsi="Times New Roman"/>
        </w:rPr>
        <w:t xml:space="preserve"> .</w:t>
      </w:r>
      <w:proofErr w:type="gramEnd"/>
      <w:r>
        <w:rPr>
          <w:rFonts w:ascii="Times New Roman" w:hAnsi="Times New Roman"/>
        </w:rPr>
        <w:t xml:space="preserve"> В учебном плане на изучения курса «Основы религиозных культур и светской этики» отводится 34 часа в 4 классе, по 1 часу в неделю.</w:t>
      </w:r>
    </w:p>
    <w:p w:rsidR="00EE786D" w:rsidRDefault="00EE786D" w:rsidP="00EE786D">
      <w:pPr>
        <w:spacing w:after="0" w:line="240" w:lineRule="auto"/>
        <w:jc w:val="center"/>
        <w:rPr>
          <w:rFonts w:ascii="Times New Roman" w:hAnsi="Times New Roman"/>
          <w:b/>
          <w:bCs/>
          <w:caps/>
        </w:rPr>
      </w:pPr>
      <w:r>
        <w:rPr>
          <w:rFonts w:ascii="Times New Roman" w:hAnsi="Times New Roman"/>
          <w:b/>
        </w:rPr>
        <w:t>4. Описание ценностных ориентиров содержания учебного предмета</w:t>
      </w:r>
    </w:p>
    <w:p w:rsidR="00EE786D" w:rsidRDefault="00EE786D" w:rsidP="00EE786D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основе </w:t>
      </w:r>
      <w:proofErr w:type="spellStart"/>
      <w:r>
        <w:rPr>
          <w:color w:val="000000"/>
          <w:sz w:val="22"/>
          <w:szCs w:val="22"/>
        </w:rPr>
        <w:t>учебно</w:t>
      </w:r>
      <w:proofErr w:type="spellEnd"/>
      <w:r>
        <w:rPr>
          <w:color w:val="000000"/>
          <w:sz w:val="22"/>
          <w:szCs w:val="22"/>
        </w:rPr>
        <w:t xml:space="preserve"> - воспитательного процесса курса ОРКСЭ заложены базовые национальные ценности: патриотизм, социальная солидарность, гражданственность, семья, труд и творчество, наука, традиционные российские религии, искусство и литература, природа, человечество.</w:t>
      </w:r>
    </w:p>
    <w:p w:rsidR="00EE786D" w:rsidRDefault="00EE786D" w:rsidP="00EE786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Занятия детей отвечают возрастным особенностям психического развития детей младшего школьного возраста. Благодаря самостоятельно осуществляемой продуктивной про</w:t>
      </w:r>
      <w:r>
        <w:rPr>
          <w:rFonts w:ascii="Times New Roman" w:eastAsia="Times New Roman" w:hAnsi="Times New Roman"/>
          <w:lang w:eastAsia="ru-RU"/>
        </w:rPr>
        <w:softHyphen/>
        <w:t>ектной деятельности учащиеся могут реализовать свои умения, заслужить одобрение и получить признание (например, за проявленную в работе добросовестность, упорство в достиже</w:t>
      </w:r>
      <w:r>
        <w:rPr>
          <w:rFonts w:ascii="Times New Roman" w:eastAsia="Times New Roman" w:hAnsi="Times New Roman"/>
          <w:lang w:eastAsia="ru-RU"/>
        </w:rPr>
        <w:softHyphen/>
        <w:t>нии цели или как авторы оригинальной творческой идеи, во</w:t>
      </w:r>
      <w:r>
        <w:rPr>
          <w:rFonts w:ascii="Times New Roman" w:eastAsia="Times New Roman" w:hAnsi="Times New Roman"/>
          <w:lang w:eastAsia="ru-RU"/>
        </w:rPr>
        <w:softHyphen/>
        <w:t>площённой в материальном виде). В результате именно здесь закладываются основы трудолюбия и способности к самовы</w:t>
      </w:r>
      <w:r>
        <w:rPr>
          <w:rFonts w:ascii="Times New Roman" w:eastAsia="Times New Roman" w:hAnsi="Times New Roman"/>
          <w:lang w:eastAsia="ru-RU"/>
        </w:rPr>
        <w:softHyphen/>
        <w:t>ражению, формируются социально ценные практические уме</w:t>
      </w:r>
      <w:r>
        <w:rPr>
          <w:rFonts w:ascii="Times New Roman" w:eastAsia="Times New Roman" w:hAnsi="Times New Roman"/>
          <w:lang w:eastAsia="ru-RU"/>
        </w:rPr>
        <w:softHyphen/>
        <w:t>ния, опыт преобразовательной деятельности и творчество.</w:t>
      </w:r>
    </w:p>
    <w:p w:rsidR="00EE786D" w:rsidRDefault="00EE786D" w:rsidP="00EE786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Урок обладает уникальными возможностями духовно-нравственного развития личности: освоение пробле</w:t>
      </w:r>
      <w:r>
        <w:rPr>
          <w:rFonts w:ascii="Times New Roman" w:eastAsia="Times New Roman" w:hAnsi="Times New Roman"/>
          <w:lang w:eastAsia="ru-RU"/>
        </w:rPr>
        <w:softHyphen/>
        <w:t>мы гармоничной среды обитания человека позволяет школь</w:t>
      </w:r>
      <w:r>
        <w:rPr>
          <w:rFonts w:ascii="Times New Roman" w:eastAsia="Times New Roman" w:hAnsi="Times New Roman"/>
          <w:lang w:eastAsia="ru-RU"/>
        </w:rPr>
        <w:softHyphen/>
        <w:t>никам получить устойчивые и систематические представления о достойном образе жизни в гармонии с окружающим миром; воспитанию духовности способствует также активное изучение образов и конструкций природных объектов, которые являют</w:t>
      </w:r>
      <w:r>
        <w:rPr>
          <w:rFonts w:ascii="Times New Roman" w:eastAsia="Times New Roman" w:hAnsi="Times New Roman"/>
          <w:lang w:eastAsia="ru-RU"/>
        </w:rPr>
        <w:softHyphen/>
        <w:t>ся неисчерпаемым источником идей для мастера; ознакомле</w:t>
      </w:r>
      <w:r>
        <w:rPr>
          <w:rFonts w:ascii="Times New Roman" w:eastAsia="Times New Roman" w:hAnsi="Times New Roman"/>
          <w:lang w:eastAsia="ru-RU"/>
        </w:rPr>
        <w:softHyphen/>
        <w:t>ние с народными ремёслами, изучение народных культурных традиций также имеет огромный нравственный смысл.</w:t>
      </w:r>
    </w:p>
    <w:p w:rsidR="00EE786D" w:rsidRDefault="00EE786D" w:rsidP="00EE786D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Учебный предмет «ОРКСЭ» обеспечивает реальное включение в образовательный процесс различных структурных компонентов личности (интеллектуального, эмоционально-эс</w:t>
      </w:r>
      <w:r>
        <w:rPr>
          <w:rFonts w:ascii="Times New Roman" w:eastAsia="Times New Roman" w:hAnsi="Times New Roman"/>
          <w:lang w:eastAsia="ru-RU"/>
        </w:rPr>
        <w:softHyphen/>
        <w:t>тетического, духовно-нравственного, физического) в их един</w:t>
      </w:r>
      <w:r>
        <w:rPr>
          <w:rFonts w:ascii="Times New Roman" w:eastAsia="Times New Roman" w:hAnsi="Times New Roman"/>
          <w:lang w:eastAsia="ru-RU"/>
        </w:rPr>
        <w:softHyphen/>
        <w:t>стве, что создаёт условия для гармонизации развития, сохра</w:t>
      </w:r>
      <w:r>
        <w:rPr>
          <w:rFonts w:ascii="Times New Roman" w:eastAsia="Times New Roman" w:hAnsi="Times New Roman"/>
          <w:lang w:eastAsia="ru-RU"/>
        </w:rPr>
        <w:softHyphen/>
        <w:t>нения и укрепления психического и физического здоровья подрастающего поколения.</w:t>
      </w:r>
    </w:p>
    <w:p w:rsidR="00EE786D" w:rsidRDefault="00EE786D" w:rsidP="00EE786D">
      <w:pPr>
        <w:pStyle w:val="a3"/>
        <w:spacing w:before="0" w:beforeAutospacing="0" w:after="0" w:afterAutospacing="0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В рамках формирования ИКТ-компетентности младших школьников на уроках предусмотрены следующие виды работ: поиск дополнительной информации для решения учебных и самостоятельных познавательных задач, в том числе в контролируемом Интернете</w:t>
      </w:r>
      <w:proofErr w:type="gramStart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и</w:t>
      </w:r>
      <w:proofErr w:type="gramEnd"/>
      <w:r>
        <w:rPr>
          <w:sz w:val="22"/>
          <w:szCs w:val="22"/>
        </w:rPr>
        <w:t>нформационных объектов в качестве отчёта о проведённых исследованиях.</w:t>
      </w:r>
    </w:p>
    <w:p w:rsidR="00EE786D" w:rsidRDefault="00EE786D" w:rsidP="00EE786D">
      <w:pPr>
        <w:pStyle w:val="a3"/>
        <w:spacing w:before="0" w:beforeAutospacing="0" w:after="0" w:afterAutospacing="0"/>
        <w:ind w:firstLine="284"/>
        <w:jc w:val="both"/>
        <w:rPr>
          <w:sz w:val="22"/>
          <w:szCs w:val="22"/>
        </w:rPr>
      </w:pPr>
    </w:p>
    <w:p w:rsidR="00EE786D" w:rsidRDefault="00EE786D" w:rsidP="00EE786D">
      <w:pPr>
        <w:pStyle w:val="ParagraphStyle"/>
        <w:numPr>
          <w:ilvl w:val="0"/>
          <w:numId w:val="2"/>
        </w:numPr>
        <w:tabs>
          <w:tab w:val="left" w:pos="525"/>
        </w:tabs>
        <w:ind w:left="0" w:firstLine="425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Планируемые результаты 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t>Личностные результаты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Формирование основ российской гражданской идентичности, чувства гордости за свою Родину, российский народ и историю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России;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формирование семейных ценностей;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становление гуманистических и демократических ценностных ориентаций;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развитие этических чувств, доброжелательности и эмоционально-нравственной отзывчивости, понимания и сопереживания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чувствам других людей.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b/>
          <w:i/>
          <w:iCs/>
        </w:rPr>
      </w:pPr>
      <w:proofErr w:type="spellStart"/>
      <w:r>
        <w:rPr>
          <w:rFonts w:ascii="Times New Roman" w:hAnsi="Times New Roman"/>
          <w:b/>
          <w:i/>
          <w:iCs/>
        </w:rPr>
        <w:t>Метапредметные</w:t>
      </w:r>
      <w:proofErr w:type="spellEnd"/>
      <w:r>
        <w:rPr>
          <w:rFonts w:ascii="Times New Roman" w:hAnsi="Times New Roman"/>
          <w:b/>
          <w:i/>
          <w:iCs/>
        </w:rPr>
        <w:t xml:space="preserve"> результаты</w:t>
      </w:r>
    </w:p>
    <w:p w:rsidR="00EE786D" w:rsidRDefault="00EE786D" w:rsidP="00EE786D">
      <w:pPr>
        <w:pStyle w:val="a3"/>
        <w:spacing w:before="0" w:beforeAutospacing="0" w:after="0" w:afterAutospacing="0"/>
        <w:ind w:firstLine="425"/>
        <w:jc w:val="both"/>
        <w:rPr>
          <w:color w:val="170E02"/>
          <w:sz w:val="22"/>
          <w:szCs w:val="22"/>
          <w:u w:val="single"/>
        </w:rPr>
      </w:pPr>
      <w:r>
        <w:rPr>
          <w:rStyle w:val="a6"/>
          <w:color w:val="170E02"/>
          <w:sz w:val="22"/>
          <w:szCs w:val="22"/>
          <w:u w:val="single"/>
        </w:rPr>
        <w:t xml:space="preserve">Регулятивные УУД: </w:t>
      </w:r>
    </w:p>
    <w:p w:rsidR="00EE786D" w:rsidRDefault="00EE786D" w:rsidP="00EE786D">
      <w:pPr>
        <w:numPr>
          <w:ilvl w:val="0"/>
          <w:numId w:val="3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Fonts w:ascii="Times New Roman" w:hAnsi="Times New Roman"/>
          <w:color w:val="170E02"/>
        </w:rPr>
        <w:t xml:space="preserve">самостоятельно </w:t>
      </w:r>
      <w:r>
        <w:rPr>
          <w:rStyle w:val="a6"/>
          <w:rFonts w:ascii="Times New Roman" w:hAnsi="Times New Roman"/>
          <w:color w:val="170E02"/>
        </w:rPr>
        <w:t>формулировать</w:t>
      </w:r>
      <w:r>
        <w:rPr>
          <w:rFonts w:ascii="Times New Roman" w:hAnsi="Times New Roman"/>
          <w:color w:val="170E02"/>
        </w:rPr>
        <w:t xml:space="preserve"> тему и цели урока; </w:t>
      </w:r>
    </w:p>
    <w:p w:rsidR="00EE786D" w:rsidRDefault="00EE786D" w:rsidP="00EE786D">
      <w:pPr>
        <w:numPr>
          <w:ilvl w:val="0"/>
          <w:numId w:val="3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составлять план</w:t>
      </w:r>
      <w:r>
        <w:rPr>
          <w:rFonts w:ascii="Times New Roman" w:hAnsi="Times New Roman"/>
          <w:color w:val="170E02"/>
        </w:rPr>
        <w:t xml:space="preserve"> решения учебной проблемы совместно с учителем; </w:t>
      </w:r>
    </w:p>
    <w:p w:rsidR="00EE786D" w:rsidRDefault="00EE786D" w:rsidP="00EE786D">
      <w:pPr>
        <w:numPr>
          <w:ilvl w:val="0"/>
          <w:numId w:val="3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работать</w:t>
      </w:r>
      <w:r>
        <w:rPr>
          <w:rFonts w:ascii="Times New Roman" w:hAnsi="Times New Roman"/>
          <w:color w:val="170E02"/>
        </w:rPr>
        <w:t xml:space="preserve"> по плану, сверяя свои действия с целью, </w:t>
      </w:r>
      <w:r>
        <w:rPr>
          <w:rStyle w:val="a6"/>
          <w:rFonts w:ascii="Times New Roman" w:hAnsi="Times New Roman"/>
          <w:color w:val="170E02"/>
        </w:rPr>
        <w:t>корректировать</w:t>
      </w:r>
      <w:r>
        <w:rPr>
          <w:rFonts w:ascii="Times New Roman" w:hAnsi="Times New Roman"/>
          <w:color w:val="170E02"/>
        </w:rPr>
        <w:t xml:space="preserve"> свою деятельность; </w:t>
      </w:r>
    </w:p>
    <w:p w:rsidR="00EE786D" w:rsidRDefault="00EE786D" w:rsidP="00EE786D">
      <w:pPr>
        <w:numPr>
          <w:ilvl w:val="0"/>
          <w:numId w:val="3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Fonts w:ascii="Times New Roman" w:hAnsi="Times New Roman"/>
          <w:color w:val="170E02"/>
        </w:rPr>
        <w:t xml:space="preserve">в диалоге с учителем </w:t>
      </w:r>
      <w:r>
        <w:rPr>
          <w:rStyle w:val="a6"/>
          <w:rFonts w:ascii="Times New Roman" w:hAnsi="Times New Roman"/>
          <w:color w:val="170E02"/>
        </w:rPr>
        <w:t>вырабатывать</w:t>
      </w:r>
      <w:r>
        <w:rPr>
          <w:rFonts w:ascii="Times New Roman" w:hAnsi="Times New Roman"/>
          <w:color w:val="170E02"/>
        </w:rPr>
        <w:t xml:space="preserve"> критерии оценки и </w:t>
      </w:r>
      <w:r>
        <w:rPr>
          <w:rStyle w:val="a6"/>
          <w:rFonts w:ascii="Times New Roman" w:hAnsi="Times New Roman"/>
          <w:color w:val="170E02"/>
        </w:rPr>
        <w:t>определять</w:t>
      </w:r>
      <w:r>
        <w:rPr>
          <w:rFonts w:ascii="Times New Roman" w:hAnsi="Times New Roman"/>
          <w:color w:val="170E02"/>
        </w:rPr>
        <w:t xml:space="preserve"> степень успешности своей работы и работы других в соответствии с этими критериями. </w:t>
      </w:r>
    </w:p>
    <w:p w:rsidR="00EE786D" w:rsidRDefault="00EE786D" w:rsidP="00EE786D">
      <w:pPr>
        <w:pStyle w:val="a3"/>
        <w:spacing w:before="0" w:beforeAutospacing="0" w:after="0" w:afterAutospacing="0"/>
        <w:ind w:firstLine="425"/>
        <w:jc w:val="both"/>
        <w:rPr>
          <w:color w:val="170E02"/>
          <w:sz w:val="22"/>
          <w:szCs w:val="22"/>
          <w:u w:val="single"/>
        </w:rPr>
      </w:pPr>
      <w:r>
        <w:rPr>
          <w:rStyle w:val="a6"/>
          <w:color w:val="170E02"/>
          <w:sz w:val="22"/>
          <w:szCs w:val="22"/>
          <w:u w:val="single"/>
        </w:rPr>
        <w:t>Познавательные УУД:</w:t>
      </w:r>
    </w:p>
    <w:p w:rsidR="00EE786D" w:rsidRDefault="00EE786D" w:rsidP="00EE786D">
      <w:pPr>
        <w:numPr>
          <w:ilvl w:val="0"/>
          <w:numId w:val="4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вычитывать</w:t>
      </w:r>
      <w:r>
        <w:rPr>
          <w:rFonts w:ascii="Times New Roman" w:hAnsi="Times New Roman"/>
          <w:color w:val="170E02"/>
        </w:rPr>
        <w:t xml:space="preserve"> все виды текстовой информации: </w:t>
      </w:r>
      <w:proofErr w:type="spellStart"/>
      <w:r>
        <w:rPr>
          <w:rFonts w:ascii="Times New Roman" w:hAnsi="Times New Roman"/>
          <w:color w:val="170E02"/>
        </w:rPr>
        <w:t>фактуальную</w:t>
      </w:r>
      <w:proofErr w:type="spellEnd"/>
      <w:r>
        <w:rPr>
          <w:rFonts w:ascii="Times New Roman" w:hAnsi="Times New Roman"/>
          <w:color w:val="170E02"/>
        </w:rPr>
        <w:t xml:space="preserve">, подтекстовую, </w:t>
      </w:r>
      <w:proofErr w:type="gramStart"/>
      <w:r>
        <w:rPr>
          <w:rFonts w:ascii="Times New Roman" w:hAnsi="Times New Roman"/>
          <w:color w:val="170E02"/>
        </w:rPr>
        <w:t>концептуальную</w:t>
      </w:r>
      <w:proofErr w:type="gramEnd"/>
      <w:r>
        <w:rPr>
          <w:rFonts w:ascii="Times New Roman" w:hAnsi="Times New Roman"/>
          <w:color w:val="170E02"/>
        </w:rPr>
        <w:t xml:space="preserve">; </w:t>
      </w:r>
    </w:p>
    <w:p w:rsidR="00EE786D" w:rsidRDefault="00EE786D" w:rsidP="00EE786D">
      <w:pPr>
        <w:numPr>
          <w:ilvl w:val="0"/>
          <w:numId w:val="4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lastRenderedPageBreak/>
        <w:t>пользоваться</w:t>
      </w:r>
      <w:r>
        <w:rPr>
          <w:rFonts w:ascii="Times New Roman" w:hAnsi="Times New Roman"/>
          <w:color w:val="170E02"/>
        </w:rPr>
        <w:t xml:space="preserve"> разными видами чтения: изучающим, просмотровым, ознакомительным; </w:t>
      </w:r>
    </w:p>
    <w:p w:rsidR="00EE786D" w:rsidRDefault="00EE786D" w:rsidP="00EE786D">
      <w:pPr>
        <w:numPr>
          <w:ilvl w:val="0"/>
          <w:numId w:val="4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извлекать</w:t>
      </w:r>
      <w:r>
        <w:rPr>
          <w:rFonts w:ascii="Times New Roman" w:hAnsi="Times New Roman"/>
          <w:color w:val="170E02"/>
        </w:rPr>
        <w:t xml:space="preserve"> информацию, представленную в разных формах (сплошной текст; </w:t>
      </w:r>
      <w:proofErr w:type="spellStart"/>
      <w:r>
        <w:rPr>
          <w:rFonts w:ascii="Times New Roman" w:hAnsi="Times New Roman"/>
          <w:color w:val="170E02"/>
        </w:rPr>
        <w:t>несплошной</w:t>
      </w:r>
      <w:proofErr w:type="spellEnd"/>
      <w:r>
        <w:rPr>
          <w:rFonts w:ascii="Times New Roman" w:hAnsi="Times New Roman"/>
          <w:color w:val="170E02"/>
        </w:rPr>
        <w:t xml:space="preserve"> текст – иллюстрация, таблица, схема); </w:t>
      </w:r>
    </w:p>
    <w:p w:rsidR="00EE786D" w:rsidRDefault="00EE786D" w:rsidP="00EE786D">
      <w:pPr>
        <w:numPr>
          <w:ilvl w:val="0"/>
          <w:numId w:val="4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перерабатывать</w:t>
      </w:r>
      <w:r>
        <w:rPr>
          <w:rFonts w:ascii="Times New Roman" w:hAnsi="Times New Roman"/>
          <w:color w:val="170E02"/>
        </w:rPr>
        <w:t xml:space="preserve"> и </w:t>
      </w:r>
      <w:r>
        <w:rPr>
          <w:rStyle w:val="a6"/>
          <w:rFonts w:ascii="Times New Roman" w:hAnsi="Times New Roman"/>
          <w:color w:val="170E02"/>
        </w:rPr>
        <w:t>преобразовывать</w:t>
      </w:r>
      <w:r>
        <w:rPr>
          <w:rFonts w:ascii="Times New Roman" w:hAnsi="Times New Roman"/>
          <w:color w:val="170E02"/>
        </w:rPr>
        <w:t xml:space="preserve"> информацию из одной формы в другую (составлять план, таблицу, схему); </w:t>
      </w:r>
    </w:p>
    <w:p w:rsidR="00EE786D" w:rsidRDefault="00EE786D" w:rsidP="00EE786D">
      <w:pPr>
        <w:numPr>
          <w:ilvl w:val="0"/>
          <w:numId w:val="4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пользоваться</w:t>
      </w:r>
      <w:r>
        <w:rPr>
          <w:rFonts w:ascii="Times New Roman" w:hAnsi="Times New Roman"/>
          <w:color w:val="170E02"/>
        </w:rPr>
        <w:t xml:space="preserve"> словарями, справочниками; </w:t>
      </w:r>
    </w:p>
    <w:p w:rsidR="00EE786D" w:rsidRDefault="00EE786D" w:rsidP="00EE786D">
      <w:pPr>
        <w:numPr>
          <w:ilvl w:val="0"/>
          <w:numId w:val="4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осуществлять</w:t>
      </w:r>
      <w:r>
        <w:rPr>
          <w:rFonts w:ascii="Times New Roman" w:hAnsi="Times New Roman"/>
          <w:color w:val="170E02"/>
        </w:rPr>
        <w:t xml:space="preserve"> анализ и синтез; </w:t>
      </w:r>
    </w:p>
    <w:p w:rsidR="00EE786D" w:rsidRDefault="00EE786D" w:rsidP="00EE786D">
      <w:pPr>
        <w:numPr>
          <w:ilvl w:val="0"/>
          <w:numId w:val="4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устанавливать</w:t>
      </w:r>
      <w:r>
        <w:rPr>
          <w:rFonts w:ascii="Times New Roman" w:hAnsi="Times New Roman"/>
          <w:color w:val="170E02"/>
        </w:rPr>
        <w:t xml:space="preserve"> причинно-следственные связи; </w:t>
      </w:r>
    </w:p>
    <w:p w:rsidR="00EE786D" w:rsidRDefault="00EE786D" w:rsidP="00EE786D">
      <w:pPr>
        <w:numPr>
          <w:ilvl w:val="0"/>
          <w:numId w:val="4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строить</w:t>
      </w:r>
      <w:r>
        <w:rPr>
          <w:rFonts w:ascii="Times New Roman" w:hAnsi="Times New Roman"/>
          <w:color w:val="170E02"/>
        </w:rPr>
        <w:t xml:space="preserve"> рассуждения; </w:t>
      </w:r>
    </w:p>
    <w:p w:rsidR="00EE786D" w:rsidRDefault="00EE786D" w:rsidP="00EE786D">
      <w:pPr>
        <w:pStyle w:val="a3"/>
        <w:spacing w:before="0" w:beforeAutospacing="0" w:after="0" w:afterAutospacing="0"/>
        <w:ind w:firstLine="425"/>
        <w:jc w:val="both"/>
        <w:rPr>
          <w:color w:val="170E02"/>
          <w:sz w:val="22"/>
          <w:szCs w:val="22"/>
          <w:u w:val="single"/>
        </w:rPr>
      </w:pPr>
      <w:r>
        <w:rPr>
          <w:rStyle w:val="a6"/>
          <w:color w:val="170E02"/>
          <w:sz w:val="22"/>
          <w:szCs w:val="22"/>
          <w:u w:val="single"/>
        </w:rPr>
        <w:t>Коммуникативные УУД:</w:t>
      </w:r>
    </w:p>
    <w:p w:rsidR="00EE786D" w:rsidRDefault="00EE786D" w:rsidP="00EE786D">
      <w:pPr>
        <w:numPr>
          <w:ilvl w:val="0"/>
          <w:numId w:val="5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оформлять</w:t>
      </w:r>
      <w:r>
        <w:rPr>
          <w:rFonts w:ascii="Times New Roman" w:hAnsi="Times New Roman"/>
          <w:color w:val="170E02"/>
        </w:rPr>
        <w:t xml:space="preserve"> свои мысли в устной и письменной форме с учётом речевой ситуации; </w:t>
      </w:r>
    </w:p>
    <w:p w:rsidR="00EE786D" w:rsidRDefault="00EE786D" w:rsidP="00EE786D">
      <w:pPr>
        <w:numPr>
          <w:ilvl w:val="0"/>
          <w:numId w:val="5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адекватно использовать</w:t>
      </w:r>
      <w:r>
        <w:rPr>
          <w:rFonts w:ascii="Times New Roman" w:hAnsi="Times New Roman"/>
          <w:color w:val="170E02"/>
        </w:rPr>
        <w:t xml:space="preserve"> речевые средства для решения различных коммуникативных задач; владеть монологической и диалогической формами речи. </w:t>
      </w:r>
    </w:p>
    <w:p w:rsidR="00EE786D" w:rsidRDefault="00EE786D" w:rsidP="00EE786D">
      <w:pPr>
        <w:numPr>
          <w:ilvl w:val="0"/>
          <w:numId w:val="5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высказывать</w:t>
      </w:r>
      <w:r>
        <w:rPr>
          <w:rFonts w:ascii="Times New Roman" w:hAnsi="Times New Roman"/>
          <w:color w:val="170E02"/>
        </w:rPr>
        <w:t xml:space="preserve"> и </w:t>
      </w:r>
      <w:r>
        <w:rPr>
          <w:rStyle w:val="a6"/>
          <w:rFonts w:ascii="Times New Roman" w:hAnsi="Times New Roman"/>
          <w:color w:val="170E02"/>
        </w:rPr>
        <w:t>обосновывать</w:t>
      </w:r>
      <w:r>
        <w:rPr>
          <w:rFonts w:ascii="Times New Roman" w:hAnsi="Times New Roman"/>
          <w:color w:val="170E02"/>
        </w:rPr>
        <w:t xml:space="preserve"> свою точку зрения; </w:t>
      </w:r>
    </w:p>
    <w:p w:rsidR="00EE786D" w:rsidRDefault="00EE786D" w:rsidP="00EE786D">
      <w:pPr>
        <w:numPr>
          <w:ilvl w:val="0"/>
          <w:numId w:val="5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слушать</w:t>
      </w:r>
      <w:r>
        <w:rPr>
          <w:rFonts w:ascii="Times New Roman" w:hAnsi="Times New Roman"/>
          <w:color w:val="170E02"/>
        </w:rPr>
        <w:t xml:space="preserve"> и </w:t>
      </w:r>
      <w:r>
        <w:rPr>
          <w:rStyle w:val="a6"/>
          <w:rFonts w:ascii="Times New Roman" w:hAnsi="Times New Roman"/>
          <w:color w:val="170E02"/>
        </w:rPr>
        <w:t>слышать</w:t>
      </w:r>
      <w:r>
        <w:rPr>
          <w:rFonts w:ascii="Times New Roman" w:hAnsi="Times New Roman"/>
          <w:color w:val="170E02"/>
        </w:rPr>
        <w:t xml:space="preserve"> других, пытаться принимать иную точку зрения, быть готовым корректировать свою точку зрения; </w:t>
      </w:r>
    </w:p>
    <w:p w:rsidR="00EE786D" w:rsidRDefault="00EE786D" w:rsidP="00EE786D">
      <w:pPr>
        <w:numPr>
          <w:ilvl w:val="0"/>
          <w:numId w:val="5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договариваться</w:t>
      </w:r>
      <w:r>
        <w:rPr>
          <w:rFonts w:ascii="Times New Roman" w:hAnsi="Times New Roman"/>
          <w:color w:val="170E02"/>
        </w:rPr>
        <w:t xml:space="preserve"> и приходить к общему решению в совместной деятельности; </w:t>
      </w:r>
    </w:p>
    <w:p w:rsidR="00EE786D" w:rsidRDefault="00EE786D" w:rsidP="00EE786D">
      <w:pPr>
        <w:numPr>
          <w:ilvl w:val="0"/>
          <w:numId w:val="5"/>
        </w:numPr>
        <w:spacing w:after="0" w:line="240" w:lineRule="auto"/>
        <w:ind w:left="0" w:firstLine="425"/>
        <w:jc w:val="both"/>
        <w:textAlignment w:val="baseline"/>
        <w:rPr>
          <w:rFonts w:ascii="Times New Roman" w:hAnsi="Times New Roman"/>
          <w:color w:val="170E02"/>
        </w:rPr>
      </w:pPr>
      <w:r>
        <w:rPr>
          <w:rStyle w:val="a6"/>
          <w:color w:val="170E02"/>
        </w:rPr>
        <w:t>задавать вопросы.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t>Предметные результаты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Готовность к нравственному самосовершенствованию, духовному саморазвитию;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понимание значения нравственности в жизни человека и общества;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формирование первоначальных представлений о народных традициях, их роли в культуре истории и современности России;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первоначальные представления об исторической роли этики в Российской культуре;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</w:r>
    </w:p>
    <w:p w:rsidR="00EE786D" w:rsidRDefault="00EE786D" w:rsidP="00EE786D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• </w:t>
      </w:r>
      <w:r>
        <w:rPr>
          <w:rFonts w:ascii="Times New Roman" w:hAnsi="Times New Roman"/>
        </w:rPr>
        <w:t>осознание ценности человеческой жизни.</w:t>
      </w:r>
    </w:p>
    <w:p w:rsidR="00EE786D" w:rsidRDefault="00EE786D" w:rsidP="00EE786D">
      <w:pPr>
        <w:pStyle w:val="ParagraphStyle"/>
        <w:spacing w:line="264" w:lineRule="auto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222222"/>
          <w:sz w:val="22"/>
          <w:szCs w:val="22"/>
          <w:lang w:eastAsia="ru-RU"/>
        </w:rPr>
        <w:tab/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>6. Содержание  учебного предмета</w:t>
      </w:r>
    </w:p>
    <w:p w:rsidR="00EE786D" w:rsidRDefault="00EE786D" w:rsidP="00EE786D">
      <w:pPr>
        <w:tabs>
          <w:tab w:val="left" w:pos="5805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222222"/>
          <w:lang w:eastAsia="ru-RU"/>
        </w:rPr>
      </w:pPr>
      <w:r>
        <w:rPr>
          <w:rFonts w:ascii="Times New Roman" w:hAnsi="Times New Roman"/>
          <w:b/>
          <w:i/>
        </w:rPr>
        <w:t>Блок 1. Введение. Духовные ценности и нравственные идеалы в жизни человека и общества (2 часа)</w:t>
      </w:r>
    </w:p>
    <w:p w:rsidR="00EE786D" w:rsidRDefault="00EE786D" w:rsidP="00EE786D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b/>
          <w:i/>
          <w:sz w:val="22"/>
          <w:szCs w:val="22"/>
        </w:rPr>
        <w:t>Знать</w:t>
      </w:r>
      <w:r>
        <w:rPr>
          <w:i/>
          <w:sz w:val="22"/>
          <w:szCs w:val="22"/>
        </w:rPr>
        <w:t xml:space="preserve"> каким</w:t>
      </w:r>
      <w:r>
        <w:rPr>
          <w:sz w:val="22"/>
          <w:szCs w:val="22"/>
        </w:rPr>
        <w:t xml:space="preserve"> образом этика помогает человеку удерживаться от неблаговидных и недостойных поступков</w:t>
      </w:r>
    </w:p>
    <w:p w:rsidR="00EE786D" w:rsidRDefault="00EE786D" w:rsidP="00EE786D">
      <w:pPr>
        <w:pStyle w:val="a3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t>Иметь представление</w:t>
      </w:r>
      <w:r>
        <w:rPr>
          <w:sz w:val="22"/>
          <w:szCs w:val="22"/>
        </w:rPr>
        <w:t xml:space="preserve"> об </w:t>
      </w:r>
      <w:proofErr w:type="gramStart"/>
      <w:r>
        <w:rPr>
          <w:sz w:val="22"/>
          <w:szCs w:val="22"/>
        </w:rPr>
        <w:t>этикете-правила</w:t>
      </w:r>
      <w:proofErr w:type="gramEnd"/>
      <w:r>
        <w:rPr>
          <w:sz w:val="22"/>
          <w:szCs w:val="22"/>
        </w:rPr>
        <w:t xml:space="preserve"> поведения за столом, в гостях, в общественном транспорте, на улице</w:t>
      </w:r>
    </w:p>
    <w:p w:rsidR="00EE786D" w:rsidRDefault="00EE786D" w:rsidP="00EE786D">
      <w:pPr>
        <w:pStyle w:val="a3"/>
        <w:spacing w:before="0" w:beforeAutospacing="0" w:after="0" w:afterAutospacing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Блок 2. Основы  светской этики (16 часов)</w:t>
      </w:r>
    </w:p>
    <w:p w:rsidR="00EE786D" w:rsidRDefault="00EE786D" w:rsidP="00EE786D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b/>
          <w:sz w:val="22"/>
          <w:szCs w:val="22"/>
        </w:rPr>
        <w:t>Знать</w:t>
      </w:r>
      <w:r>
        <w:rPr>
          <w:sz w:val="22"/>
          <w:szCs w:val="22"/>
        </w:rPr>
        <w:t xml:space="preserve">, что такое этика, манеры. </w:t>
      </w:r>
      <w:r>
        <w:rPr>
          <w:b/>
          <w:sz w:val="22"/>
          <w:szCs w:val="22"/>
        </w:rPr>
        <w:t xml:space="preserve">Уметь </w:t>
      </w:r>
      <w:r>
        <w:rPr>
          <w:sz w:val="22"/>
          <w:szCs w:val="22"/>
        </w:rPr>
        <w:t xml:space="preserve">относить определенные качества человека к </w:t>
      </w:r>
      <w:proofErr w:type="gramStart"/>
      <w:r>
        <w:rPr>
          <w:sz w:val="22"/>
          <w:szCs w:val="22"/>
        </w:rPr>
        <w:t>положительным</w:t>
      </w:r>
      <w:proofErr w:type="gramEnd"/>
      <w:r>
        <w:rPr>
          <w:sz w:val="22"/>
          <w:szCs w:val="22"/>
        </w:rPr>
        <w:t>/ и отрицательным</w:t>
      </w:r>
    </w:p>
    <w:p w:rsidR="00EE786D" w:rsidRDefault="00EE786D" w:rsidP="00EE786D">
      <w:pPr>
        <w:pStyle w:val="a3"/>
        <w:spacing w:before="0" w:beforeAutospacing="0" w:after="0" w:afterAutospacing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Блок 3. Духовные традиции многонационального народа России (16 часов)</w:t>
      </w:r>
    </w:p>
    <w:p w:rsidR="00EE786D" w:rsidRDefault="00EE786D" w:rsidP="00EE786D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b/>
          <w:sz w:val="22"/>
          <w:szCs w:val="22"/>
        </w:rPr>
        <w:t xml:space="preserve"> Уметь</w:t>
      </w:r>
      <w:r>
        <w:rPr>
          <w:sz w:val="22"/>
          <w:szCs w:val="22"/>
        </w:rPr>
        <w:t xml:space="preserve"> составлять «древо семьи», </w:t>
      </w:r>
    </w:p>
    <w:p w:rsidR="00EE786D" w:rsidRDefault="00EE786D" w:rsidP="00EE786D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</w:rPr>
        <w:t>-выделять черты характера, способствующие сохранению семьи.</w:t>
      </w:r>
    </w:p>
    <w:p w:rsidR="00EE786D" w:rsidRDefault="00EE786D" w:rsidP="00EE786D">
      <w:pPr>
        <w:pStyle w:val="a3"/>
        <w:spacing w:before="0" w:beforeAutospacing="0" w:after="0" w:afterAutospacing="0"/>
        <w:rPr>
          <w:sz w:val="22"/>
          <w:szCs w:val="22"/>
        </w:rPr>
      </w:pPr>
      <w:r>
        <w:rPr>
          <w:b/>
          <w:sz w:val="22"/>
          <w:szCs w:val="22"/>
        </w:rPr>
        <w:t xml:space="preserve">Иметь представление об </w:t>
      </w:r>
      <w:r>
        <w:rPr>
          <w:rFonts w:eastAsia="Calibri"/>
          <w:sz w:val="22"/>
          <w:szCs w:val="22"/>
        </w:rPr>
        <w:t>обычаях и обрядах в старину и в современном  мире</w:t>
      </w:r>
    </w:p>
    <w:p w:rsidR="00EE786D" w:rsidRDefault="00EE786D" w:rsidP="00EE786D">
      <w:pPr>
        <w:pStyle w:val="3"/>
        <w:spacing w:before="0" w:after="0" w:line="240" w:lineRule="auto"/>
        <w:rPr>
          <w:rFonts w:ascii="Times New Roman" w:hAnsi="Times New Roman"/>
          <w:color w:val="170E02"/>
          <w:sz w:val="22"/>
          <w:szCs w:val="22"/>
        </w:rPr>
      </w:pPr>
      <w:r>
        <w:rPr>
          <w:rFonts w:ascii="Times New Roman" w:hAnsi="Times New Roman"/>
          <w:color w:val="170E02"/>
          <w:sz w:val="22"/>
          <w:szCs w:val="22"/>
        </w:rPr>
        <w:t>Описание ценностных ориентиров содержания учебного предметов</w:t>
      </w:r>
    </w:p>
    <w:p w:rsidR="00EE786D" w:rsidRDefault="00EE786D" w:rsidP="00EE786D">
      <w:pPr>
        <w:pStyle w:val="a3"/>
        <w:spacing w:before="0" w:beforeAutospacing="0" w:after="0" w:afterAutospacing="0"/>
        <w:rPr>
          <w:color w:val="170E02"/>
          <w:sz w:val="22"/>
          <w:szCs w:val="22"/>
        </w:rPr>
      </w:pPr>
      <w:r>
        <w:rPr>
          <w:rStyle w:val="a7"/>
          <w:color w:val="170E02"/>
          <w:sz w:val="22"/>
          <w:szCs w:val="22"/>
        </w:rPr>
        <w:t>Ценность истины</w:t>
      </w:r>
      <w:r>
        <w:rPr>
          <w:color w:val="170E02"/>
          <w:sz w:val="22"/>
          <w:szCs w:val="22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EE786D" w:rsidRDefault="00EE786D" w:rsidP="00EE786D">
      <w:pPr>
        <w:pStyle w:val="a3"/>
        <w:spacing w:before="0" w:beforeAutospacing="0" w:after="0" w:afterAutospacing="0"/>
        <w:rPr>
          <w:color w:val="170E02"/>
          <w:sz w:val="22"/>
          <w:szCs w:val="22"/>
        </w:rPr>
      </w:pPr>
      <w:r>
        <w:rPr>
          <w:rStyle w:val="a7"/>
          <w:color w:val="170E02"/>
          <w:sz w:val="22"/>
          <w:szCs w:val="22"/>
        </w:rPr>
        <w:t>Ценность человека</w:t>
      </w:r>
      <w:r>
        <w:rPr>
          <w:color w:val="170E02"/>
          <w:sz w:val="22"/>
          <w:szCs w:val="22"/>
        </w:rPr>
        <w:t xml:space="preserve"> как разумного существа, стремящегося к познанию мира и самосовершенствованию.</w:t>
      </w:r>
    </w:p>
    <w:p w:rsidR="00EE786D" w:rsidRDefault="00EE786D" w:rsidP="00EE786D">
      <w:pPr>
        <w:pStyle w:val="a3"/>
        <w:spacing w:before="0" w:beforeAutospacing="0" w:after="0" w:afterAutospacing="0"/>
        <w:rPr>
          <w:color w:val="170E02"/>
          <w:sz w:val="22"/>
          <w:szCs w:val="22"/>
        </w:rPr>
      </w:pPr>
      <w:r>
        <w:rPr>
          <w:rStyle w:val="a7"/>
          <w:color w:val="170E02"/>
          <w:sz w:val="22"/>
          <w:szCs w:val="22"/>
        </w:rPr>
        <w:lastRenderedPageBreak/>
        <w:t>Ценность труда и творчества</w:t>
      </w:r>
      <w:r>
        <w:rPr>
          <w:color w:val="170E02"/>
          <w:sz w:val="22"/>
          <w:szCs w:val="22"/>
        </w:rPr>
        <w:t xml:space="preserve"> как естественного условия человеческой деятельности и жизни.</w:t>
      </w:r>
    </w:p>
    <w:p w:rsidR="00EE786D" w:rsidRDefault="00EE786D" w:rsidP="00EE786D">
      <w:pPr>
        <w:pStyle w:val="a3"/>
        <w:spacing w:before="0" w:beforeAutospacing="0" w:after="0" w:afterAutospacing="0"/>
        <w:rPr>
          <w:color w:val="170E02"/>
          <w:sz w:val="22"/>
          <w:szCs w:val="22"/>
        </w:rPr>
      </w:pPr>
      <w:r>
        <w:rPr>
          <w:rStyle w:val="a7"/>
          <w:color w:val="170E02"/>
          <w:sz w:val="22"/>
          <w:szCs w:val="22"/>
        </w:rPr>
        <w:t>Ценность свободы</w:t>
      </w:r>
      <w:r>
        <w:rPr>
          <w:color w:val="170E02"/>
          <w:sz w:val="22"/>
          <w:szCs w:val="22"/>
        </w:rPr>
        <w:t xml:space="preserve">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EE786D" w:rsidRDefault="00EE786D" w:rsidP="00EE786D">
      <w:pPr>
        <w:pStyle w:val="a3"/>
        <w:spacing w:before="0" w:beforeAutospacing="0" w:after="0" w:afterAutospacing="0"/>
        <w:rPr>
          <w:color w:val="170E02"/>
          <w:sz w:val="22"/>
          <w:szCs w:val="22"/>
        </w:rPr>
      </w:pPr>
      <w:r>
        <w:rPr>
          <w:rStyle w:val="a7"/>
          <w:color w:val="170E02"/>
          <w:sz w:val="22"/>
          <w:szCs w:val="22"/>
        </w:rPr>
        <w:t>Ценность гражданственности</w:t>
      </w:r>
      <w:r>
        <w:rPr>
          <w:color w:val="170E02"/>
          <w:sz w:val="22"/>
          <w:szCs w:val="22"/>
        </w:rPr>
        <w:t xml:space="preserve"> – осознание человеком себя как члена общества, народа, представителя страны и государства.</w:t>
      </w:r>
    </w:p>
    <w:p w:rsidR="00EE786D" w:rsidRDefault="00EE786D" w:rsidP="00EE786D">
      <w:pPr>
        <w:pStyle w:val="a3"/>
        <w:spacing w:before="0" w:beforeAutospacing="0" w:after="0" w:afterAutospacing="0"/>
        <w:rPr>
          <w:color w:val="170E02"/>
          <w:sz w:val="22"/>
          <w:szCs w:val="22"/>
        </w:rPr>
      </w:pPr>
      <w:r>
        <w:rPr>
          <w:rStyle w:val="a7"/>
          <w:color w:val="170E02"/>
          <w:sz w:val="22"/>
          <w:szCs w:val="22"/>
        </w:rPr>
        <w:t>Ценность патриотизма</w:t>
      </w:r>
      <w:r>
        <w:rPr>
          <w:color w:val="170E02"/>
          <w:sz w:val="22"/>
          <w:szCs w:val="22"/>
        </w:rPr>
        <w:t xml:space="preserve"> – одно из проявлений духовной зрелости человека, выражающееся в любви к России, народу, в осознанном желании служить Отечеству.</w:t>
      </w:r>
    </w:p>
    <w:p w:rsidR="00EE786D" w:rsidRDefault="00EE786D" w:rsidP="00EE786D">
      <w:pPr>
        <w:pStyle w:val="a3"/>
        <w:spacing w:before="0" w:beforeAutospacing="0" w:after="0" w:afterAutospacing="0"/>
        <w:jc w:val="center"/>
        <w:rPr>
          <w:color w:val="170E02"/>
          <w:sz w:val="22"/>
          <w:szCs w:val="22"/>
        </w:rPr>
      </w:pPr>
      <w:r>
        <w:rPr>
          <w:b/>
          <w:bCs/>
          <w:caps/>
          <w:sz w:val="22"/>
          <w:szCs w:val="22"/>
        </w:rPr>
        <w:t>7. СИСТЕМА ОЦЕНИВАНИЯ РЕЗУЛЬТАТОВ ОБУЧЕНИЯ</w:t>
      </w:r>
    </w:p>
    <w:p w:rsidR="00EE786D" w:rsidRDefault="00EE786D" w:rsidP="00EE786D">
      <w:pPr>
        <w:spacing w:line="240" w:lineRule="auto"/>
        <w:ind w:firstLine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Формализованные требования по оценке успеваемости по результатам освоения курса не предусматриваются,</w:t>
      </w: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</w:rPr>
        <w:t xml:space="preserve">т.е. </w:t>
      </w:r>
      <w:r>
        <w:rPr>
          <w:rFonts w:ascii="Times New Roman" w:hAnsi="Times New Roman"/>
          <w:color w:val="000000"/>
        </w:rPr>
        <w:t xml:space="preserve">при преподавании курса предполагается </w:t>
      </w:r>
      <w:proofErr w:type="spellStart"/>
      <w:r>
        <w:rPr>
          <w:rFonts w:ascii="Times New Roman" w:hAnsi="Times New Roman"/>
          <w:color w:val="000000"/>
        </w:rPr>
        <w:t>безотметочная</w:t>
      </w:r>
      <w:proofErr w:type="spellEnd"/>
      <w:r>
        <w:rPr>
          <w:rFonts w:ascii="Times New Roman" w:hAnsi="Times New Roman"/>
          <w:color w:val="000000"/>
        </w:rPr>
        <w:t xml:space="preserve"> система оценки. </w:t>
      </w:r>
      <w:r>
        <w:rPr>
          <w:rFonts w:ascii="Times New Roman" w:hAnsi="Times New Roman"/>
        </w:rPr>
        <w:t>Предлагается качественная оценка в виде создания и презентации творческих проектов. Результаты подготовки и защиты творческих продуктов и проектов могут учитываться при формировании портфолио учеников.</w:t>
      </w:r>
      <w:r>
        <w:rPr>
          <w:rFonts w:ascii="Times New Roman" w:hAnsi="Times New Roman"/>
          <w:color w:val="000000"/>
        </w:rPr>
        <w:t xml:space="preserve"> Оценка результатов </w:t>
      </w:r>
      <w:proofErr w:type="gramStart"/>
      <w:r>
        <w:rPr>
          <w:rFonts w:ascii="Times New Roman" w:hAnsi="Times New Roman"/>
          <w:color w:val="000000"/>
        </w:rPr>
        <w:t>обучения детей по модулям</w:t>
      </w:r>
      <w:proofErr w:type="gramEnd"/>
      <w:r>
        <w:rPr>
          <w:rFonts w:ascii="Times New Roman" w:hAnsi="Times New Roman"/>
          <w:color w:val="000000"/>
        </w:rPr>
        <w:t xml:space="preserve"> предусмотрена в основном в рамках последнего, завершающего раздела курса, в форме индивидуальных и коллективных творческих работ учащихся и их обсуждения в классе. (См.: Письмо</w:t>
      </w:r>
      <w:r>
        <w:rPr>
          <w:rFonts w:ascii="Times New Roman" w:hAnsi="Times New Roman"/>
        </w:rPr>
        <w:t xml:space="preserve"> Министерства образования и науки РФ от </w:t>
      </w:r>
      <w:r>
        <w:rPr>
          <w:rFonts w:ascii="Times New Roman" w:hAnsi="Times New Roman"/>
          <w:color w:val="000000"/>
        </w:rPr>
        <w:t>8 июля 2011 г. № мд-883/03 «О направлении методических материалов ОРКСЭ».)</w:t>
      </w:r>
    </w:p>
    <w:p w:rsidR="00AD7485" w:rsidRDefault="00AD7485"/>
    <w:sectPr w:rsidR="00AD7485" w:rsidSect="00EE78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2053"/>
    <w:multiLevelType w:val="hybridMultilevel"/>
    <w:tmpl w:val="A76C80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65046B"/>
    <w:multiLevelType w:val="multilevel"/>
    <w:tmpl w:val="50A67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337F97"/>
    <w:multiLevelType w:val="multilevel"/>
    <w:tmpl w:val="0B6E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053FC4"/>
    <w:multiLevelType w:val="multilevel"/>
    <w:tmpl w:val="ED4AE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2B5399"/>
    <w:multiLevelType w:val="hybridMultilevel"/>
    <w:tmpl w:val="471ED9F2"/>
    <w:lvl w:ilvl="0" w:tplc="5C300E0A">
      <w:start w:val="5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86D"/>
    <w:rsid w:val="00AD7485"/>
    <w:rsid w:val="00EE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86D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semiHidden/>
    <w:unhideWhenUsed/>
    <w:qFormat/>
    <w:rsid w:val="00EE786D"/>
    <w:pPr>
      <w:spacing w:before="190" w:after="190" w:line="299" w:lineRule="atLeast"/>
      <w:outlineLvl w:val="2"/>
    </w:pPr>
    <w:rPr>
      <w:rFonts w:ascii="Georgia" w:eastAsia="Times New Roman" w:hAnsi="Georgia"/>
      <w:b/>
      <w:bCs/>
      <w:i/>
      <w:iCs/>
      <w:sz w:val="25"/>
      <w:szCs w:val="25"/>
      <w:lang w:val="x-none" w:eastAsia="zh-TW" w:bidi="lo-L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786D"/>
    <w:rPr>
      <w:rFonts w:ascii="Georgia" w:eastAsia="Times New Roman" w:hAnsi="Georgia" w:cs="Times New Roman"/>
      <w:b/>
      <w:bCs/>
      <w:i/>
      <w:iCs/>
      <w:sz w:val="25"/>
      <w:szCs w:val="25"/>
      <w:lang w:val="x-none" w:eastAsia="zh-TW" w:bidi="lo-LA"/>
    </w:rPr>
  </w:style>
  <w:style w:type="paragraph" w:styleId="a3">
    <w:name w:val="Normal (Web)"/>
    <w:basedOn w:val="a"/>
    <w:uiPriority w:val="99"/>
    <w:semiHidden/>
    <w:unhideWhenUsed/>
    <w:rsid w:val="00EE7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E78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EE786D"/>
    <w:pPr>
      <w:ind w:left="720"/>
      <w:contextualSpacing/>
    </w:pPr>
  </w:style>
  <w:style w:type="paragraph" w:customStyle="1" w:styleId="ParagraphStyle">
    <w:name w:val="Paragraph Style"/>
    <w:uiPriority w:val="99"/>
    <w:rsid w:val="00EE78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uiPriority w:val="99"/>
    <w:rsid w:val="00EE78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6">
    <w:name w:val="Emphasis"/>
    <w:basedOn w:val="a0"/>
    <w:uiPriority w:val="20"/>
    <w:qFormat/>
    <w:rsid w:val="00EE786D"/>
    <w:rPr>
      <w:i/>
      <w:iCs/>
    </w:rPr>
  </w:style>
  <w:style w:type="character" w:styleId="a7">
    <w:name w:val="Strong"/>
    <w:basedOn w:val="a0"/>
    <w:uiPriority w:val="22"/>
    <w:qFormat/>
    <w:rsid w:val="00EE78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86D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semiHidden/>
    <w:unhideWhenUsed/>
    <w:qFormat/>
    <w:rsid w:val="00EE786D"/>
    <w:pPr>
      <w:spacing w:before="190" w:after="190" w:line="299" w:lineRule="atLeast"/>
      <w:outlineLvl w:val="2"/>
    </w:pPr>
    <w:rPr>
      <w:rFonts w:ascii="Georgia" w:eastAsia="Times New Roman" w:hAnsi="Georgia"/>
      <w:b/>
      <w:bCs/>
      <w:i/>
      <w:iCs/>
      <w:sz w:val="25"/>
      <w:szCs w:val="25"/>
      <w:lang w:val="x-none" w:eastAsia="zh-TW" w:bidi="lo-L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786D"/>
    <w:rPr>
      <w:rFonts w:ascii="Georgia" w:eastAsia="Times New Roman" w:hAnsi="Georgia" w:cs="Times New Roman"/>
      <w:b/>
      <w:bCs/>
      <w:i/>
      <w:iCs/>
      <w:sz w:val="25"/>
      <w:szCs w:val="25"/>
      <w:lang w:val="x-none" w:eastAsia="zh-TW" w:bidi="lo-LA"/>
    </w:rPr>
  </w:style>
  <w:style w:type="paragraph" w:styleId="a3">
    <w:name w:val="Normal (Web)"/>
    <w:basedOn w:val="a"/>
    <w:uiPriority w:val="99"/>
    <w:semiHidden/>
    <w:unhideWhenUsed/>
    <w:rsid w:val="00EE7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E78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EE786D"/>
    <w:pPr>
      <w:ind w:left="720"/>
      <w:contextualSpacing/>
    </w:pPr>
  </w:style>
  <w:style w:type="paragraph" w:customStyle="1" w:styleId="ParagraphStyle">
    <w:name w:val="Paragraph Style"/>
    <w:uiPriority w:val="99"/>
    <w:rsid w:val="00EE78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Default">
    <w:name w:val="Default"/>
    <w:uiPriority w:val="99"/>
    <w:rsid w:val="00EE78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6">
    <w:name w:val="Emphasis"/>
    <w:basedOn w:val="a0"/>
    <w:uiPriority w:val="20"/>
    <w:qFormat/>
    <w:rsid w:val="00EE786D"/>
    <w:rPr>
      <w:i/>
      <w:iCs/>
    </w:rPr>
  </w:style>
  <w:style w:type="character" w:styleId="a7">
    <w:name w:val="Strong"/>
    <w:basedOn w:val="a0"/>
    <w:uiPriority w:val="22"/>
    <w:qFormat/>
    <w:rsid w:val="00EE78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Олечка</dc:creator>
  <cp:lastModifiedBy>Олечка</cp:lastModifiedBy>
  <cp:revision>1</cp:revision>
  <dcterms:created xsi:type="dcterms:W3CDTF">2017-01-13T10:13:00Z</dcterms:created>
  <dcterms:modified xsi:type="dcterms:W3CDTF">2017-01-13T10:13:00Z</dcterms:modified>
</cp:coreProperties>
</file>